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A8" w:rsidRPr="002A3B66" w:rsidP="004062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3B66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Pr="002A3B66" w:rsidR="00F75E30">
        <w:rPr>
          <w:rFonts w:ascii="Times New Roman" w:eastAsia="Times New Roman" w:hAnsi="Times New Roman"/>
          <w:sz w:val="28"/>
          <w:szCs w:val="28"/>
          <w:lang w:eastAsia="ar-SA"/>
        </w:rPr>
        <w:t>436</w:t>
      </w:r>
      <w:r w:rsidRPr="002A3B66" w:rsidR="00727180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Pr="002A3B66" w:rsidR="008F1AA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A3B66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Pr="002A3B66" w:rsidR="00F75E3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4062A8" w:rsidRPr="002A3B66" w:rsidP="004062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4062A8" w:rsidRPr="002A3B66" w:rsidP="004062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2A8" w:rsidRPr="002A3B66" w:rsidP="00406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25 апреля</w:t>
      </w:r>
      <w:r w:rsidRPr="002A3B66" w:rsidR="004459BC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>2024 года</w:t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 w:rsidR="00BD3EA4">
        <w:rPr>
          <w:rFonts w:ascii="Times New Roman" w:hAnsi="Times New Roman"/>
          <w:sz w:val="28"/>
          <w:szCs w:val="28"/>
        </w:rPr>
        <w:tab/>
        <w:t xml:space="preserve">  </w:t>
      </w:r>
      <w:r w:rsidRPr="002A3B66" w:rsidR="00031E9B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 xml:space="preserve"> г. </w:t>
      </w:r>
      <w:r w:rsidRPr="002A3B66">
        <w:rPr>
          <w:rFonts w:ascii="Times New Roman" w:hAnsi="Times New Roman"/>
          <w:sz w:val="28"/>
          <w:szCs w:val="28"/>
        </w:rPr>
        <w:t>Советский</w:t>
      </w:r>
    </w:p>
    <w:p w:rsidR="004062A8" w:rsidRPr="002A3B66" w:rsidP="00406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12F" w:rsidRPr="002A3B66" w:rsidP="00B211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2A3B66" w:rsidR="00F75E30">
        <w:rPr>
          <w:rFonts w:ascii="Times New Roman" w:hAnsi="Times New Roman"/>
          <w:sz w:val="28"/>
          <w:szCs w:val="28"/>
        </w:rPr>
        <w:t>3</w:t>
      </w:r>
      <w:r w:rsidRPr="002A3B66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</w:t>
      </w:r>
      <w:r w:rsidRPr="002A3B66" w:rsidR="00F75E30">
        <w:rPr>
          <w:rFonts w:ascii="Times New Roman" w:hAnsi="Times New Roman"/>
          <w:sz w:val="28"/>
          <w:szCs w:val="28"/>
        </w:rPr>
        <w:t xml:space="preserve">кого автономного округа – Югры </w:t>
      </w:r>
      <w:r w:rsidRPr="002A3B66" w:rsidR="00F75E30">
        <w:rPr>
          <w:rFonts w:ascii="Times New Roman" w:hAnsi="Times New Roman"/>
          <w:sz w:val="28"/>
          <w:szCs w:val="28"/>
        </w:rPr>
        <w:t>Сапегина</w:t>
      </w:r>
      <w:r w:rsidRPr="002A3B66" w:rsidR="00F75E30">
        <w:rPr>
          <w:rFonts w:ascii="Times New Roman" w:hAnsi="Times New Roman"/>
          <w:sz w:val="28"/>
          <w:szCs w:val="28"/>
        </w:rPr>
        <w:t xml:space="preserve"> М.В</w:t>
      </w:r>
      <w:r w:rsidRPr="002A3B66" w:rsidR="002A3B66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1 Советского судебного района ХМАО – Югры,</w:t>
      </w:r>
      <w:r w:rsidRPr="002A3B66" w:rsidR="00F75E30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 xml:space="preserve">по адресу: ул. </w:t>
      </w:r>
      <w:r w:rsidRPr="002A3B66" w:rsidR="004104FF">
        <w:rPr>
          <w:rFonts w:ascii="Times New Roman" w:hAnsi="Times New Roman"/>
          <w:sz w:val="28"/>
          <w:szCs w:val="28"/>
        </w:rPr>
        <w:t xml:space="preserve">Ярославская, д. 2А, </w:t>
      </w:r>
      <w:r w:rsidRPr="002A3B66">
        <w:rPr>
          <w:rFonts w:ascii="Times New Roman" w:hAnsi="Times New Roman"/>
          <w:sz w:val="28"/>
          <w:szCs w:val="28"/>
        </w:rPr>
        <w:t xml:space="preserve">г. Советский Ханты-Мансийского автономного округа – Югры, </w:t>
      </w:r>
    </w:p>
    <w:p w:rsidR="00B2112F" w:rsidRPr="002A3B66" w:rsidP="00B211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2112F" w:rsidRPr="002A3B66" w:rsidP="00B211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12F" w:rsidRPr="002A3B66" w:rsidP="00B2112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2A3B66" w:rsidR="000A29D5">
        <w:rPr>
          <w:rFonts w:ascii="Times New Roman" w:hAnsi="Times New Roman"/>
          <w:sz w:val="28"/>
          <w:szCs w:val="28"/>
        </w:rPr>
        <w:t xml:space="preserve">генерального </w:t>
      </w:r>
      <w:r w:rsidRPr="002A3B66" w:rsidR="004104FF">
        <w:rPr>
          <w:rFonts w:ascii="Times New Roman" w:hAnsi="Times New Roman"/>
          <w:sz w:val="28"/>
          <w:szCs w:val="28"/>
        </w:rPr>
        <w:t xml:space="preserve">директора </w:t>
      </w:r>
      <w:r w:rsidRPr="002A3B6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>
        <w:rPr>
          <w:rFonts w:ascii="Times New Roman" w:hAnsi="Times New Roman"/>
          <w:sz w:val="28"/>
          <w:szCs w:val="28"/>
        </w:rPr>
        <w:t>»</w:t>
      </w:r>
      <w:r w:rsidRPr="002A3B66" w:rsidR="000A29D5">
        <w:rPr>
          <w:rFonts w:ascii="Times New Roman" w:hAnsi="Times New Roman"/>
          <w:sz w:val="28"/>
          <w:szCs w:val="28"/>
        </w:rPr>
        <w:t>,</w:t>
      </w:r>
      <w:r w:rsidRPr="002A3B66">
        <w:rPr>
          <w:rFonts w:ascii="Times New Roman" w:hAnsi="Times New Roman"/>
          <w:sz w:val="28"/>
          <w:szCs w:val="28"/>
        </w:rPr>
        <w:t xml:space="preserve"> Степанова </w:t>
      </w:r>
      <w:r w:rsidR="0005665D">
        <w:rPr>
          <w:rFonts w:ascii="Times New Roman" w:hAnsi="Times New Roman"/>
          <w:sz w:val="28"/>
          <w:szCs w:val="28"/>
        </w:rPr>
        <w:t>А.Г., *</w:t>
      </w:r>
      <w:r w:rsidRPr="002A3B6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05665D">
        <w:rPr>
          <w:rFonts w:ascii="Times New Roman" w:hAnsi="Times New Roman"/>
          <w:sz w:val="28"/>
          <w:szCs w:val="28"/>
        </w:rPr>
        <w:t>*</w:t>
      </w:r>
      <w:r w:rsidRPr="002A3B66">
        <w:rPr>
          <w:rFonts w:ascii="Times New Roman" w:hAnsi="Times New Roman"/>
          <w:sz w:val="28"/>
          <w:szCs w:val="28"/>
        </w:rPr>
        <w:t xml:space="preserve">, зарегистрированного и исполняющего обязанности по адресу: </w:t>
      </w:r>
      <w:r w:rsidR="0005665D">
        <w:rPr>
          <w:rFonts w:ascii="Times New Roman" w:hAnsi="Times New Roman"/>
          <w:sz w:val="28"/>
          <w:szCs w:val="28"/>
        </w:rPr>
        <w:t>*</w:t>
      </w:r>
      <w:r w:rsidRPr="002A3B66">
        <w:rPr>
          <w:rFonts w:ascii="Times New Roman" w:hAnsi="Times New Roman"/>
          <w:sz w:val="28"/>
          <w:szCs w:val="28"/>
        </w:rPr>
        <w:t>,</w:t>
      </w:r>
      <w:r w:rsidRPr="002A3B66" w:rsidR="004104FF">
        <w:rPr>
          <w:rFonts w:ascii="Times New Roman" w:hAnsi="Times New Roman"/>
          <w:sz w:val="28"/>
          <w:szCs w:val="28"/>
        </w:rPr>
        <w:t xml:space="preserve"> паспорт </w:t>
      </w:r>
      <w:r w:rsidR="0005665D">
        <w:rPr>
          <w:rFonts w:ascii="Times New Roman" w:hAnsi="Times New Roman"/>
          <w:sz w:val="28"/>
          <w:szCs w:val="28"/>
        </w:rPr>
        <w:t>*</w:t>
      </w:r>
      <w:r w:rsidRPr="002A3B66" w:rsidR="004104FF">
        <w:rPr>
          <w:rFonts w:ascii="Times New Roman" w:hAnsi="Times New Roman"/>
          <w:sz w:val="28"/>
          <w:szCs w:val="28"/>
        </w:rPr>
        <w:t>,</w:t>
      </w:r>
    </w:p>
    <w:p w:rsidR="00E57926" w:rsidRPr="002A3B66" w:rsidP="00BD3EA4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2A3B66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3B66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RPr="002A3B66" w:rsidP="00BD3E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59BC" w:rsidRPr="002A3B66" w:rsidP="00445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B66">
        <w:rPr>
          <w:rFonts w:ascii="Times New Roman" w:hAnsi="Times New Roman"/>
          <w:sz w:val="28"/>
          <w:szCs w:val="28"/>
        </w:rPr>
        <w:t xml:space="preserve">26 </w:t>
      </w:r>
      <w:r w:rsidRPr="002A3B66" w:rsidR="00F75E30">
        <w:rPr>
          <w:rFonts w:ascii="Times New Roman" w:hAnsi="Times New Roman"/>
          <w:sz w:val="28"/>
          <w:szCs w:val="28"/>
        </w:rPr>
        <w:t>января</w:t>
      </w:r>
      <w:r w:rsidRPr="002A3B66">
        <w:rPr>
          <w:rFonts w:ascii="Times New Roman" w:hAnsi="Times New Roman"/>
          <w:sz w:val="28"/>
          <w:szCs w:val="28"/>
        </w:rPr>
        <w:t xml:space="preserve"> </w:t>
      </w:r>
      <w:r w:rsidRPr="002A3B66" w:rsidR="00A6370F">
        <w:rPr>
          <w:rFonts w:ascii="Times New Roman" w:hAnsi="Times New Roman"/>
          <w:sz w:val="28"/>
          <w:szCs w:val="28"/>
        </w:rPr>
        <w:t>202</w:t>
      </w:r>
      <w:r w:rsidRPr="002A3B66" w:rsidR="00F75E30">
        <w:rPr>
          <w:rFonts w:ascii="Times New Roman" w:hAnsi="Times New Roman"/>
          <w:sz w:val="28"/>
          <w:szCs w:val="28"/>
        </w:rPr>
        <w:t>4</w:t>
      </w:r>
      <w:r w:rsidRPr="002A3B66" w:rsidR="00A6370F">
        <w:rPr>
          <w:rFonts w:ascii="Times New Roman" w:hAnsi="Times New Roman"/>
          <w:sz w:val="28"/>
          <w:szCs w:val="28"/>
        </w:rPr>
        <w:t xml:space="preserve"> года по адресу: </w:t>
      </w:r>
      <w:r w:rsidR="0005665D">
        <w:rPr>
          <w:rFonts w:ascii="Times New Roman" w:hAnsi="Times New Roman"/>
          <w:sz w:val="28"/>
          <w:szCs w:val="28"/>
        </w:rPr>
        <w:t>*</w:t>
      </w:r>
      <w:r w:rsidRPr="002A3B66" w:rsidR="00A6370F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2A3B66" w:rsidR="000A29D5">
        <w:rPr>
          <w:rFonts w:ascii="Times New Roman" w:hAnsi="Times New Roman"/>
          <w:sz w:val="28"/>
          <w:szCs w:val="28"/>
        </w:rPr>
        <w:t xml:space="preserve">генеральный </w:t>
      </w:r>
      <w:r w:rsidRPr="002A3B66" w:rsidR="00A6370F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Pr="002A3B66">
        <w:rPr>
          <w:rFonts w:ascii="Times New Roman" w:hAnsi="Times New Roman"/>
          <w:sz w:val="28"/>
          <w:szCs w:val="28"/>
        </w:rPr>
        <w:t xml:space="preserve">Центр </w:t>
      </w:r>
      <w:r w:rsidRPr="002A3B66">
        <w:rPr>
          <w:rFonts w:ascii="Times New Roman" w:hAnsi="Times New Roman"/>
          <w:sz w:val="28"/>
          <w:szCs w:val="28"/>
        </w:rPr>
        <w:t>Айти</w:t>
      </w:r>
      <w:r w:rsidRPr="002A3B66" w:rsidR="00A6370F">
        <w:rPr>
          <w:rFonts w:ascii="Times New Roman" w:hAnsi="Times New Roman"/>
          <w:sz w:val="28"/>
          <w:szCs w:val="28"/>
        </w:rPr>
        <w:t>» (далее</w:t>
      </w:r>
      <w:r w:rsidRPr="002A3B66" w:rsidR="00DB7501">
        <w:rPr>
          <w:rFonts w:ascii="Times New Roman" w:hAnsi="Times New Roman"/>
          <w:sz w:val="28"/>
          <w:szCs w:val="28"/>
        </w:rPr>
        <w:t xml:space="preserve"> –</w:t>
      </w:r>
      <w:r w:rsidRPr="002A3B66" w:rsidR="00A6370F">
        <w:rPr>
          <w:rFonts w:ascii="Times New Roman" w:hAnsi="Times New Roman"/>
          <w:sz w:val="28"/>
          <w:szCs w:val="28"/>
        </w:rPr>
        <w:t xml:space="preserve"> ООО «</w:t>
      </w:r>
      <w:r w:rsidRPr="002A3B66">
        <w:rPr>
          <w:rFonts w:ascii="Times New Roman" w:hAnsi="Times New Roman"/>
          <w:sz w:val="28"/>
          <w:szCs w:val="28"/>
        </w:rPr>
        <w:t xml:space="preserve">Центр </w:t>
      </w:r>
      <w:r w:rsidRPr="002A3B66">
        <w:rPr>
          <w:rFonts w:ascii="Times New Roman" w:hAnsi="Times New Roman"/>
          <w:sz w:val="28"/>
          <w:szCs w:val="28"/>
        </w:rPr>
        <w:t>Айти</w:t>
      </w:r>
      <w:r w:rsidRPr="002A3B66" w:rsidR="00A6370F">
        <w:rPr>
          <w:rFonts w:ascii="Times New Roman" w:hAnsi="Times New Roman"/>
          <w:sz w:val="28"/>
          <w:szCs w:val="28"/>
        </w:rPr>
        <w:t xml:space="preserve">») Степанов </w:t>
      </w:r>
      <w:r w:rsidRPr="002A3B66">
        <w:rPr>
          <w:rFonts w:ascii="Times New Roman" w:hAnsi="Times New Roman"/>
          <w:sz w:val="28"/>
          <w:szCs w:val="28"/>
        </w:rPr>
        <w:t>А.Г.</w:t>
      </w:r>
      <w:r w:rsidRPr="002A3B66" w:rsidR="00A6370F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>в нарушение подп. 4 п. 1 ст. 23, п. 7 ст. 431 Налогового кодекса Росс</w:t>
      </w:r>
      <w:r w:rsidR="006F5A4C">
        <w:rPr>
          <w:rFonts w:ascii="Times New Roman" w:hAnsi="Times New Roman"/>
          <w:sz w:val="28"/>
          <w:szCs w:val="28"/>
        </w:rPr>
        <w:t>ийской Федерации не представил до</w:t>
      </w:r>
      <w:r w:rsidRPr="002A3B66">
        <w:rPr>
          <w:rFonts w:ascii="Times New Roman" w:hAnsi="Times New Roman"/>
          <w:sz w:val="28"/>
          <w:szCs w:val="28"/>
        </w:rPr>
        <w:t xml:space="preserve"> 25 </w:t>
      </w:r>
      <w:r w:rsidRPr="002A3B66" w:rsidR="00F75E30">
        <w:rPr>
          <w:rFonts w:ascii="Times New Roman" w:hAnsi="Times New Roman"/>
          <w:sz w:val="28"/>
          <w:szCs w:val="28"/>
        </w:rPr>
        <w:t>января</w:t>
      </w:r>
      <w:r w:rsidRPr="002A3B66">
        <w:rPr>
          <w:rFonts w:ascii="Times New Roman" w:hAnsi="Times New Roman"/>
          <w:sz w:val="28"/>
          <w:szCs w:val="28"/>
        </w:rPr>
        <w:t xml:space="preserve"> 202</w:t>
      </w:r>
      <w:r w:rsidRPr="002A3B66" w:rsidR="00F75E30">
        <w:rPr>
          <w:rFonts w:ascii="Times New Roman" w:hAnsi="Times New Roman"/>
          <w:sz w:val="28"/>
          <w:szCs w:val="28"/>
        </w:rPr>
        <w:t>4</w:t>
      </w:r>
      <w:r w:rsidRPr="002A3B66">
        <w:rPr>
          <w:rFonts w:ascii="Times New Roman" w:hAnsi="Times New Roman"/>
          <w:sz w:val="28"/>
          <w:szCs w:val="28"/>
        </w:rPr>
        <w:t xml:space="preserve"> года расчет по страховым взносам за </w:t>
      </w:r>
      <w:r w:rsidRPr="002A3B66" w:rsidR="00F75E30">
        <w:rPr>
          <w:rFonts w:ascii="Times New Roman" w:hAnsi="Times New Roman"/>
          <w:sz w:val="28"/>
          <w:szCs w:val="28"/>
        </w:rPr>
        <w:t>12</w:t>
      </w:r>
      <w:r w:rsidRPr="002A3B66">
        <w:rPr>
          <w:rFonts w:ascii="Times New Roman" w:hAnsi="Times New Roman"/>
          <w:sz w:val="28"/>
          <w:szCs w:val="28"/>
        </w:rPr>
        <w:t xml:space="preserve"> месяцев 2023 года в МИФНС России №2 по</w:t>
      </w:r>
      <w:r w:rsidRPr="002A3B66">
        <w:rPr>
          <w:rFonts w:ascii="Times New Roman" w:hAnsi="Times New Roman"/>
          <w:sz w:val="28"/>
          <w:szCs w:val="28"/>
        </w:rPr>
        <w:t xml:space="preserve"> ХМАО-Югре,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27180" w:rsidRPr="002A3B66" w:rsidP="00727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В судебное заседание Степанов А.Г. не явился, о месте и времени рассмотрения дела извещен надлежащим образом</w:t>
      </w:r>
      <w:r w:rsidR="006F5A4C">
        <w:rPr>
          <w:rFonts w:ascii="Times New Roman" w:hAnsi="Times New Roman"/>
          <w:sz w:val="28"/>
          <w:szCs w:val="28"/>
        </w:rPr>
        <w:t>, что подтверждается электронным уведомлением о получении судебной повестки, причины неявки не известны, об отложении рассмотре</w:t>
      </w:r>
      <w:r w:rsidR="006F5A4C">
        <w:rPr>
          <w:rFonts w:ascii="Times New Roman" w:hAnsi="Times New Roman"/>
          <w:sz w:val="28"/>
          <w:szCs w:val="28"/>
        </w:rPr>
        <w:t>ния дела не ходатайствовал, в</w:t>
      </w:r>
      <w:r w:rsidRPr="002A3B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A3B66">
        <w:rPr>
          <w:rFonts w:ascii="Times New Roman" w:hAnsi="Times New Roman"/>
          <w:sz w:val="28"/>
          <w:szCs w:val="28"/>
          <w:lang w:eastAsia="ar-SA"/>
        </w:rPr>
        <w:t>связи</w:t>
      </w:r>
      <w:r w:rsidRPr="002A3B66">
        <w:rPr>
          <w:rFonts w:ascii="Times New Roman" w:hAnsi="Times New Roman"/>
          <w:sz w:val="28"/>
          <w:szCs w:val="28"/>
          <w:lang w:eastAsia="ar-SA"/>
        </w:rPr>
        <w:t xml:space="preserve"> с чем мировой судья полагает возможным рассмотреть дело в отсутствие </w:t>
      </w:r>
      <w:r w:rsidRPr="002A3B66">
        <w:rPr>
          <w:rFonts w:ascii="Times New Roman" w:hAnsi="Times New Roman"/>
          <w:sz w:val="28"/>
          <w:szCs w:val="28"/>
        </w:rPr>
        <w:t>Степанова А.Г.</w:t>
      </w:r>
    </w:p>
    <w:p w:rsidR="00BC30FE" w:rsidRPr="002A3B66" w:rsidP="00445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51EA3" w:rsidRPr="002A3B66" w:rsidP="00C51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C51EA3" w:rsidRPr="002A3B66" w:rsidP="00C5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2A3B66">
        <w:rPr>
          <w:rFonts w:ascii="Times New Roman" w:hAnsi="Times New Roman"/>
          <w:sz w:val="28"/>
          <w:szCs w:val="28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C51EA3" w:rsidRPr="002A3B66" w:rsidP="00C5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2A3B66">
        <w:rPr>
          <w:rFonts w:ascii="Times New Roman" w:hAnsi="Times New Roman"/>
          <w:sz w:val="28"/>
          <w:szCs w:val="28"/>
        </w:rPr>
        <w:t>25</w:t>
      </w:r>
      <w:r w:rsidRPr="002A3B66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C51EA3" w:rsidRPr="002A3B66" w:rsidP="00C5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2A3B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2A3B66">
        <w:rPr>
          <w:rFonts w:ascii="Times New Roman" w:hAnsi="Times New Roman"/>
          <w:sz w:val="28"/>
          <w:szCs w:val="28"/>
        </w:rPr>
        <w:t xml:space="preserve">. </w:t>
      </w:r>
    </w:p>
    <w:p w:rsidR="00C51EA3" w:rsidRPr="002A3B66" w:rsidP="00C51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3B66">
        <w:rPr>
          <w:rFonts w:ascii="Times New Roman" w:eastAsia="Times New Roman" w:hAnsi="Times New Roman"/>
          <w:sz w:val="28"/>
          <w:szCs w:val="28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51EA3" w:rsidRPr="002A3B66" w:rsidP="00C51EA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2A3B66"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Pr="002A3B66" w:rsidR="00F75E30">
        <w:rPr>
          <w:rFonts w:ascii="Times New Roman" w:hAnsi="Times New Roman"/>
          <w:sz w:val="28"/>
          <w:szCs w:val="28"/>
        </w:rPr>
        <w:t>12</w:t>
      </w:r>
      <w:r w:rsidRPr="002A3B66">
        <w:rPr>
          <w:rFonts w:ascii="Times New Roman" w:eastAsia="Times New Roman" w:hAnsi="Times New Roman"/>
          <w:sz w:val="28"/>
          <w:szCs w:val="28"/>
        </w:rPr>
        <w:t xml:space="preserve"> месяцев 202</w:t>
      </w:r>
      <w:r w:rsidRPr="002A3B66" w:rsidR="00727180">
        <w:rPr>
          <w:rFonts w:ascii="Times New Roman" w:eastAsia="Times New Roman" w:hAnsi="Times New Roman"/>
          <w:sz w:val="28"/>
          <w:szCs w:val="28"/>
        </w:rPr>
        <w:t>3</w:t>
      </w:r>
      <w:r w:rsidRPr="002A3B6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2A3B66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2A3B66" w:rsidR="00727180">
        <w:rPr>
          <w:rFonts w:ascii="Times New Roman" w:hAnsi="Times New Roman"/>
          <w:sz w:val="28"/>
          <w:szCs w:val="28"/>
        </w:rPr>
        <w:t xml:space="preserve">25 </w:t>
      </w:r>
      <w:r w:rsidRPr="002A3B66" w:rsidR="00F75E30">
        <w:rPr>
          <w:rFonts w:ascii="Times New Roman" w:hAnsi="Times New Roman"/>
          <w:sz w:val="28"/>
          <w:szCs w:val="28"/>
        </w:rPr>
        <w:t>января</w:t>
      </w:r>
      <w:r w:rsidRPr="002A3B66" w:rsidR="00727180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>202</w:t>
      </w:r>
      <w:r w:rsidRPr="002A3B66" w:rsidR="00F75E30">
        <w:rPr>
          <w:rFonts w:ascii="Times New Roman" w:hAnsi="Times New Roman"/>
          <w:sz w:val="28"/>
          <w:szCs w:val="28"/>
        </w:rPr>
        <w:t>4</w:t>
      </w:r>
      <w:r w:rsidRPr="002A3B66">
        <w:rPr>
          <w:rFonts w:ascii="Times New Roman" w:hAnsi="Times New Roman"/>
          <w:sz w:val="28"/>
          <w:szCs w:val="28"/>
        </w:rPr>
        <w:t xml:space="preserve">. </w:t>
      </w:r>
    </w:p>
    <w:p w:rsidR="007930C7" w:rsidRPr="002A3B66" w:rsidP="0079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Событие административного правонарушения и вина</w:t>
      </w:r>
      <w:r w:rsidRPr="002A3B66" w:rsidR="000A29D5">
        <w:rPr>
          <w:rFonts w:ascii="Times New Roman" w:hAnsi="Times New Roman"/>
          <w:sz w:val="28"/>
          <w:szCs w:val="28"/>
        </w:rPr>
        <w:t xml:space="preserve"> генерального</w:t>
      </w:r>
      <w:r w:rsidRPr="002A3B66" w:rsidR="004062A8">
        <w:rPr>
          <w:rFonts w:ascii="Times New Roman" w:hAnsi="Times New Roman"/>
          <w:sz w:val="28"/>
          <w:szCs w:val="28"/>
        </w:rPr>
        <w:t xml:space="preserve"> </w:t>
      </w:r>
      <w:r w:rsidRPr="002A3B66" w:rsidR="00EE27AC">
        <w:rPr>
          <w:rFonts w:ascii="Times New Roman" w:hAnsi="Times New Roman"/>
          <w:sz w:val="28"/>
          <w:szCs w:val="28"/>
        </w:rPr>
        <w:t>директор</w:t>
      </w:r>
      <w:r w:rsidRPr="002A3B66" w:rsidR="00EE27AC">
        <w:rPr>
          <w:rFonts w:ascii="Times New Roman" w:hAnsi="Times New Roman"/>
          <w:sz w:val="28"/>
          <w:szCs w:val="28"/>
        </w:rPr>
        <w:t>а</w:t>
      </w:r>
      <w:r w:rsidRPr="002A3B66" w:rsidR="006269CE">
        <w:rPr>
          <w:rFonts w:ascii="Times New Roman" w:hAnsi="Times New Roman"/>
          <w:sz w:val="28"/>
          <w:szCs w:val="28"/>
        </w:rPr>
        <w:t xml:space="preserve"> ООО</w:t>
      </w:r>
      <w:r w:rsidRPr="002A3B66" w:rsidR="004062A8">
        <w:rPr>
          <w:rFonts w:ascii="Times New Roman" w:hAnsi="Times New Roman"/>
          <w:sz w:val="28"/>
          <w:szCs w:val="28"/>
        </w:rPr>
        <w:t xml:space="preserve"> </w:t>
      </w:r>
      <w:r w:rsidRPr="002A3B66" w:rsidR="00AC6BC0">
        <w:rPr>
          <w:rFonts w:ascii="Times New Roman" w:hAnsi="Times New Roman"/>
          <w:sz w:val="28"/>
          <w:szCs w:val="28"/>
        </w:rPr>
        <w:t>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 w:rsidR="008F1AAC">
        <w:rPr>
          <w:rFonts w:ascii="Times New Roman" w:hAnsi="Times New Roman"/>
          <w:sz w:val="28"/>
          <w:szCs w:val="28"/>
        </w:rPr>
        <w:t>»</w:t>
      </w:r>
      <w:r w:rsidRPr="002A3B66" w:rsidR="00031E9B">
        <w:rPr>
          <w:rFonts w:ascii="Times New Roman" w:hAnsi="Times New Roman"/>
          <w:sz w:val="28"/>
          <w:szCs w:val="28"/>
        </w:rPr>
        <w:t xml:space="preserve"> </w:t>
      </w:r>
      <w:r w:rsidRPr="002A3B66" w:rsidR="006269CE">
        <w:rPr>
          <w:rFonts w:ascii="Times New Roman" w:hAnsi="Times New Roman"/>
          <w:sz w:val="28"/>
          <w:szCs w:val="28"/>
        </w:rPr>
        <w:t xml:space="preserve">Степанова </w:t>
      </w:r>
      <w:r w:rsidRPr="002A3B66" w:rsidR="00727180">
        <w:rPr>
          <w:rFonts w:ascii="Times New Roman" w:hAnsi="Times New Roman"/>
          <w:sz w:val="28"/>
          <w:szCs w:val="28"/>
        </w:rPr>
        <w:t>А.Г.</w:t>
      </w:r>
      <w:r w:rsidRPr="002A3B66" w:rsidR="00E34641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E27AC" w:rsidRPr="002A3B66" w:rsidP="00EE2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2A3B66" w:rsidR="00F75E30">
        <w:rPr>
          <w:rFonts w:ascii="Times New Roman" w:eastAsia="Times New Roman" w:hAnsi="Times New Roman"/>
          <w:sz w:val="28"/>
          <w:szCs w:val="28"/>
          <w:lang w:eastAsia="ru-RU"/>
        </w:rPr>
        <w:t>672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3B66" w:rsidR="00F75E30">
        <w:rPr>
          <w:rFonts w:ascii="Times New Roman" w:eastAsia="Times New Roman" w:hAnsi="Times New Roman"/>
          <w:sz w:val="28"/>
          <w:szCs w:val="28"/>
          <w:lang w:eastAsia="ru-RU"/>
        </w:rPr>
        <w:t>28.03.</w:t>
      </w:r>
      <w:r w:rsidRPr="002A3B66" w:rsidR="00C51EA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A3B66" w:rsidR="00F75E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представление </w:t>
      </w:r>
      <w:r w:rsidRPr="002A3B66" w:rsidR="000A29D5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директором </w:t>
      </w:r>
      <w:r w:rsidRPr="002A3B66">
        <w:rPr>
          <w:rFonts w:ascii="Times New Roman" w:hAnsi="Times New Roman"/>
          <w:sz w:val="28"/>
          <w:szCs w:val="28"/>
        </w:rPr>
        <w:t>ООО 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>
        <w:rPr>
          <w:rFonts w:ascii="Times New Roman" w:hAnsi="Times New Roman"/>
          <w:sz w:val="28"/>
          <w:szCs w:val="28"/>
        </w:rPr>
        <w:t xml:space="preserve">» </w:t>
      </w:r>
      <w:r w:rsidRPr="002A3B66">
        <w:rPr>
          <w:rFonts w:ascii="Times New Roman" w:eastAsia="Times New Roman" w:hAnsi="Times New Roman"/>
          <w:sz w:val="28"/>
          <w:szCs w:val="28"/>
        </w:rPr>
        <w:t xml:space="preserve">расчета по страховым взносам за </w:t>
      </w:r>
      <w:r w:rsidRPr="002A3B66" w:rsidR="00F75E30">
        <w:rPr>
          <w:rFonts w:ascii="Times New Roman" w:eastAsia="Times New Roman" w:hAnsi="Times New Roman"/>
          <w:sz w:val="28"/>
          <w:szCs w:val="28"/>
        </w:rPr>
        <w:t xml:space="preserve">12 </w:t>
      </w:r>
      <w:r w:rsidRPr="002A3B66">
        <w:rPr>
          <w:rFonts w:ascii="Times New Roman" w:hAnsi="Times New Roman"/>
          <w:sz w:val="28"/>
          <w:szCs w:val="28"/>
        </w:rPr>
        <w:t>месяцев 202</w:t>
      </w:r>
      <w:r w:rsidRPr="002A3B66" w:rsidR="00727180">
        <w:rPr>
          <w:rFonts w:ascii="Times New Roman" w:hAnsi="Times New Roman"/>
          <w:sz w:val="28"/>
          <w:szCs w:val="28"/>
        </w:rPr>
        <w:t>3</w:t>
      </w:r>
      <w:r w:rsidRPr="002A3B66"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</w:t>
      </w:r>
      <w:r w:rsidRPr="002A3B66" w:rsidR="00727180">
        <w:rPr>
          <w:rFonts w:ascii="Times New Roman" w:hAnsi="Times New Roman"/>
          <w:sz w:val="28"/>
          <w:szCs w:val="28"/>
        </w:rPr>
        <w:t xml:space="preserve">25 </w:t>
      </w:r>
      <w:r w:rsidRPr="002A3B66" w:rsidR="00F75E30">
        <w:rPr>
          <w:rFonts w:ascii="Times New Roman" w:hAnsi="Times New Roman"/>
          <w:sz w:val="28"/>
          <w:szCs w:val="28"/>
        </w:rPr>
        <w:t>января</w:t>
      </w:r>
      <w:r w:rsidRPr="002A3B66" w:rsidR="00727180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>202</w:t>
      </w:r>
      <w:r w:rsidRPr="002A3B66" w:rsidR="00F75E30">
        <w:rPr>
          <w:rFonts w:ascii="Times New Roman" w:hAnsi="Times New Roman"/>
          <w:sz w:val="28"/>
          <w:szCs w:val="28"/>
        </w:rPr>
        <w:t>4</w:t>
      </w:r>
      <w:r w:rsidRPr="002A3B66">
        <w:rPr>
          <w:rFonts w:ascii="Times New Roman" w:hAnsi="Times New Roman"/>
          <w:sz w:val="28"/>
          <w:szCs w:val="28"/>
        </w:rPr>
        <w:t xml:space="preserve"> года.</w:t>
      </w:r>
      <w:r w:rsidRPr="002A3B66">
        <w:rPr>
          <w:rFonts w:ascii="Times New Roman" w:hAnsi="Times New Roman"/>
          <w:sz w:val="28"/>
          <w:szCs w:val="28"/>
        </w:rPr>
        <w:t xml:space="preserve"> Протокол составлен в отсутствие Степанова </w:t>
      </w:r>
      <w:r w:rsidRPr="002A3B66" w:rsidR="00727180">
        <w:rPr>
          <w:rFonts w:ascii="Times New Roman" w:hAnsi="Times New Roman"/>
          <w:sz w:val="28"/>
          <w:szCs w:val="28"/>
        </w:rPr>
        <w:t>А.Г.</w:t>
      </w:r>
      <w:r w:rsidRPr="002A3B66">
        <w:rPr>
          <w:rFonts w:ascii="Times New Roman" w:hAnsi="Times New Roman"/>
          <w:sz w:val="28"/>
          <w:szCs w:val="28"/>
        </w:rPr>
        <w:t>;</w:t>
      </w:r>
    </w:p>
    <w:p w:rsidR="00C64805" w:rsidRPr="002A3B66" w:rsidP="00C648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3B66">
        <w:rPr>
          <w:rFonts w:ascii="Times New Roman" w:eastAsia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 12 месяцев 202</w:t>
      </w:r>
      <w:r w:rsidRPr="002A3B66" w:rsidR="007271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2A3B66" w:rsidR="006269CE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2A3B66" w:rsidR="0062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3B66" w:rsidR="00AC6BC0">
        <w:rPr>
          <w:rFonts w:ascii="Times New Roman" w:hAnsi="Times New Roman"/>
          <w:sz w:val="28"/>
          <w:szCs w:val="28"/>
        </w:rPr>
        <w:t>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 w:rsidR="008F1AAC">
        <w:rPr>
          <w:rFonts w:ascii="Times New Roman" w:hAnsi="Times New Roman"/>
          <w:sz w:val="28"/>
          <w:szCs w:val="28"/>
        </w:rPr>
        <w:t>»</w:t>
      </w:r>
      <w:r w:rsidRPr="002A3B66" w:rsidR="00031E9B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 xml:space="preserve">в </w:t>
      </w:r>
      <w:r w:rsidRPr="002A3B66">
        <w:rPr>
          <w:rFonts w:ascii="Times New Roman" w:eastAsia="Times New Roman" w:hAnsi="Times New Roman"/>
          <w:sz w:val="28"/>
          <w:szCs w:val="28"/>
        </w:rPr>
        <w:t xml:space="preserve">налоговый орган не представлен; </w:t>
      </w:r>
    </w:p>
    <w:p w:rsidR="00EE27AC" w:rsidRPr="002A3B66" w:rsidP="00EE2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3B66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Pr="002A3B66" w:rsidR="00F75E30">
        <w:rPr>
          <w:rFonts w:ascii="Times New Roman" w:hAnsi="Times New Roman"/>
          <w:sz w:val="28"/>
          <w:szCs w:val="28"/>
        </w:rPr>
        <w:t>21.03.2024</w:t>
      </w:r>
      <w:r w:rsidRPr="002A3B66"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</w:t>
      </w:r>
      <w:r w:rsidRPr="002A3B66">
        <w:rPr>
          <w:rFonts w:ascii="Times New Roman" w:hAnsi="Times New Roman"/>
          <w:sz w:val="28"/>
          <w:szCs w:val="28"/>
        </w:rPr>
        <w:t>и ООО</w:t>
      </w:r>
      <w:r w:rsidRPr="002A3B66">
        <w:rPr>
          <w:rFonts w:ascii="Times New Roman" w:hAnsi="Times New Roman"/>
          <w:sz w:val="28"/>
          <w:szCs w:val="28"/>
        </w:rPr>
        <w:t xml:space="preserve"> 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>
        <w:rPr>
          <w:rFonts w:ascii="Times New Roman" w:hAnsi="Times New Roman"/>
          <w:sz w:val="28"/>
          <w:szCs w:val="28"/>
        </w:rPr>
        <w:t>» является</w:t>
      </w:r>
      <w:r w:rsidRPr="002A3B66" w:rsidR="000A29D5">
        <w:rPr>
          <w:rFonts w:ascii="Times New Roman" w:hAnsi="Times New Roman"/>
          <w:sz w:val="28"/>
          <w:szCs w:val="28"/>
        </w:rPr>
        <w:t xml:space="preserve"> генеральный</w:t>
      </w:r>
      <w:r w:rsidRPr="002A3B66">
        <w:rPr>
          <w:rFonts w:ascii="Times New Roman" w:hAnsi="Times New Roman"/>
          <w:sz w:val="28"/>
          <w:szCs w:val="28"/>
        </w:rPr>
        <w:t xml:space="preserve"> директор </w:t>
      </w:r>
      <w:r w:rsidRPr="002A3B66" w:rsidR="00FF4ED8">
        <w:rPr>
          <w:rFonts w:ascii="Times New Roman" w:hAnsi="Times New Roman"/>
          <w:sz w:val="28"/>
          <w:szCs w:val="28"/>
        </w:rPr>
        <w:t xml:space="preserve">Степанов </w:t>
      </w:r>
      <w:r w:rsidRPr="002A3B66" w:rsidR="00727180">
        <w:rPr>
          <w:rFonts w:ascii="Times New Roman" w:hAnsi="Times New Roman"/>
          <w:sz w:val="28"/>
          <w:szCs w:val="28"/>
        </w:rPr>
        <w:t>А.Г.</w:t>
      </w:r>
      <w:r w:rsidRPr="002A3B66">
        <w:rPr>
          <w:rFonts w:ascii="Times New Roman" w:hAnsi="Times New Roman"/>
          <w:sz w:val="28"/>
          <w:szCs w:val="28"/>
        </w:rPr>
        <w:t>, налоговым органом, осуществляющим учет, является Межрайонная инспекция ФНС России № 2 по ХМАО – Югре.</w:t>
      </w:r>
    </w:p>
    <w:p w:rsidR="00D06539" w:rsidRPr="002A3B66" w:rsidP="00D06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EA3" w:rsidRPr="002A3B66" w:rsidP="00C51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B66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2A3B66" w:rsidR="00FF4ED8">
        <w:rPr>
          <w:rFonts w:ascii="Times New Roman" w:hAnsi="Times New Roman"/>
          <w:sz w:val="28"/>
          <w:szCs w:val="28"/>
        </w:rPr>
        <w:t xml:space="preserve"> </w:t>
      </w:r>
      <w:r w:rsidRPr="002A3B66" w:rsidR="000A29D5">
        <w:rPr>
          <w:rFonts w:ascii="Times New Roman" w:hAnsi="Times New Roman"/>
          <w:sz w:val="28"/>
          <w:szCs w:val="28"/>
        </w:rPr>
        <w:t xml:space="preserve">генерального </w:t>
      </w:r>
      <w:r w:rsidRPr="002A3B66" w:rsidR="00FF4ED8">
        <w:rPr>
          <w:rFonts w:ascii="Times New Roman" w:hAnsi="Times New Roman"/>
          <w:sz w:val="28"/>
          <w:szCs w:val="28"/>
        </w:rPr>
        <w:t>директор</w:t>
      </w:r>
      <w:r w:rsidRPr="002A3B66" w:rsidR="00FF4ED8">
        <w:rPr>
          <w:rFonts w:ascii="Times New Roman" w:hAnsi="Times New Roman"/>
          <w:sz w:val="28"/>
          <w:szCs w:val="28"/>
        </w:rPr>
        <w:t>а ООО</w:t>
      </w:r>
      <w:r w:rsidRPr="002A3B66">
        <w:rPr>
          <w:rFonts w:ascii="Times New Roman" w:hAnsi="Times New Roman"/>
          <w:sz w:val="28"/>
          <w:szCs w:val="28"/>
        </w:rPr>
        <w:t xml:space="preserve"> </w:t>
      </w:r>
      <w:r w:rsidRPr="002A3B66" w:rsidR="00AC6BC0">
        <w:rPr>
          <w:rFonts w:ascii="Times New Roman" w:hAnsi="Times New Roman"/>
          <w:sz w:val="28"/>
          <w:szCs w:val="28"/>
        </w:rPr>
        <w:t>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 w:rsidR="008F1AAC">
        <w:rPr>
          <w:rFonts w:ascii="Times New Roman" w:hAnsi="Times New Roman"/>
          <w:sz w:val="28"/>
          <w:szCs w:val="28"/>
        </w:rPr>
        <w:t>»</w:t>
      </w:r>
      <w:r w:rsidRPr="002A3B66" w:rsidR="00E34641">
        <w:rPr>
          <w:rFonts w:ascii="Times New Roman" w:hAnsi="Times New Roman"/>
          <w:sz w:val="28"/>
          <w:szCs w:val="28"/>
        </w:rPr>
        <w:t xml:space="preserve"> </w:t>
      </w:r>
      <w:r w:rsidRPr="002A3B66" w:rsidR="006269CE">
        <w:rPr>
          <w:rFonts w:ascii="Times New Roman" w:hAnsi="Times New Roman"/>
          <w:sz w:val="28"/>
          <w:szCs w:val="28"/>
        </w:rPr>
        <w:t>Степанов</w:t>
      </w:r>
      <w:r w:rsidRPr="002A3B66" w:rsidR="00FF4ED8">
        <w:rPr>
          <w:rFonts w:ascii="Times New Roman" w:hAnsi="Times New Roman"/>
          <w:sz w:val="28"/>
          <w:szCs w:val="28"/>
        </w:rPr>
        <w:t>а</w:t>
      </w:r>
      <w:r w:rsidRPr="002A3B66" w:rsidR="006269CE">
        <w:rPr>
          <w:rFonts w:ascii="Times New Roman" w:hAnsi="Times New Roman"/>
          <w:sz w:val="28"/>
          <w:szCs w:val="28"/>
        </w:rPr>
        <w:t xml:space="preserve"> </w:t>
      </w:r>
      <w:r w:rsidRPr="002A3B66" w:rsidR="00727180">
        <w:rPr>
          <w:rFonts w:ascii="Times New Roman" w:hAnsi="Times New Roman"/>
          <w:sz w:val="28"/>
          <w:szCs w:val="28"/>
        </w:rPr>
        <w:t>А.Г.</w:t>
      </w:r>
      <w:r w:rsidRPr="002A3B66" w:rsidR="00E34641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 xml:space="preserve">установленной, и </w:t>
      </w:r>
      <w:r w:rsidRPr="002A3B66">
        <w:rPr>
          <w:rFonts w:ascii="Times New Roman" w:eastAsia="Times New Roman" w:hAnsi="Times New Roman"/>
          <w:sz w:val="28"/>
          <w:szCs w:val="28"/>
          <w:lang w:eastAsia="ru-RU"/>
        </w:rPr>
        <w:t>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E1C7E" w:rsidRPr="002A3B66" w:rsidP="001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E1C7E" w:rsidRPr="002A3B66" w:rsidP="001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2A3B66" w:rsidR="006269CE">
        <w:rPr>
          <w:rFonts w:ascii="Times New Roman" w:hAnsi="Times New Roman"/>
          <w:sz w:val="28"/>
          <w:szCs w:val="28"/>
        </w:rPr>
        <w:t xml:space="preserve">Степанова </w:t>
      </w:r>
      <w:r w:rsidRPr="002A3B66" w:rsidR="00727180">
        <w:rPr>
          <w:rFonts w:ascii="Times New Roman" w:hAnsi="Times New Roman"/>
          <w:sz w:val="28"/>
          <w:szCs w:val="28"/>
        </w:rPr>
        <w:t>А.Г.</w:t>
      </w:r>
      <w:r w:rsidRPr="002A3B66">
        <w:rPr>
          <w:rFonts w:ascii="Times New Roman" w:hAnsi="Times New Roman"/>
          <w:sz w:val="28"/>
          <w:szCs w:val="28"/>
        </w:rPr>
        <w:t xml:space="preserve">, </w:t>
      </w:r>
      <w:r w:rsidRPr="002A3B66" w:rsidR="00031E9B">
        <w:rPr>
          <w:rFonts w:ascii="Times New Roman" w:hAnsi="Times New Roman"/>
          <w:sz w:val="28"/>
          <w:szCs w:val="28"/>
        </w:rPr>
        <w:t>е</w:t>
      </w:r>
      <w:r w:rsidRPr="002A3B66" w:rsidR="00E34641">
        <w:rPr>
          <w:rFonts w:ascii="Times New Roman" w:hAnsi="Times New Roman"/>
          <w:sz w:val="28"/>
          <w:szCs w:val="28"/>
        </w:rPr>
        <w:t>го</w:t>
      </w:r>
      <w:r w:rsidRPr="002A3B66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2A3B66" w:rsidR="006269CE">
        <w:rPr>
          <w:rFonts w:ascii="Times New Roman" w:hAnsi="Times New Roman"/>
          <w:sz w:val="28"/>
          <w:szCs w:val="28"/>
        </w:rPr>
        <w:t xml:space="preserve">Степанову </w:t>
      </w:r>
      <w:r w:rsidRPr="002A3B66" w:rsidR="00727180">
        <w:rPr>
          <w:rFonts w:ascii="Times New Roman" w:hAnsi="Times New Roman"/>
          <w:sz w:val="28"/>
          <w:szCs w:val="28"/>
        </w:rPr>
        <w:t>А.Г.</w:t>
      </w:r>
      <w:r w:rsidRPr="002A3B66" w:rsidR="006269CE">
        <w:rPr>
          <w:rFonts w:ascii="Times New Roman" w:hAnsi="Times New Roman"/>
          <w:sz w:val="28"/>
          <w:szCs w:val="28"/>
        </w:rPr>
        <w:t xml:space="preserve"> </w:t>
      </w:r>
      <w:r w:rsidRPr="002A3B66" w:rsidR="00120A4A">
        <w:rPr>
          <w:rFonts w:ascii="Times New Roman" w:hAnsi="Times New Roman"/>
          <w:sz w:val="28"/>
          <w:szCs w:val="28"/>
        </w:rPr>
        <w:t>наказания в виде предупреждения</w:t>
      </w:r>
      <w:r w:rsidRPr="002A3B66">
        <w:rPr>
          <w:rFonts w:ascii="Times New Roman" w:hAnsi="Times New Roman"/>
          <w:sz w:val="28"/>
          <w:szCs w:val="28"/>
        </w:rPr>
        <w:t xml:space="preserve">. </w:t>
      </w:r>
    </w:p>
    <w:p w:rsidR="001E1C7E" w:rsidRPr="002A3B66" w:rsidP="001E1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3B66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2A3B6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A3B66">
        <w:rPr>
          <w:rFonts w:ascii="Times New Roman" w:eastAsia="Times New Roman" w:hAnsi="Times New Roman"/>
          <w:sz w:val="28"/>
          <w:szCs w:val="28"/>
        </w:rPr>
        <w:t>, мировой судья,</w:t>
      </w:r>
    </w:p>
    <w:p w:rsidR="00D06539" w:rsidRPr="002A3B66" w:rsidP="00D0653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C7E" w:rsidRPr="002A3B66" w:rsidP="001E1C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ПОСТАНОВИЛ:</w:t>
      </w:r>
    </w:p>
    <w:p w:rsidR="001E1C7E" w:rsidRPr="002A3B66" w:rsidP="001E1C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C7E" w:rsidRPr="002A3B66" w:rsidP="001E1C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Признать должностное лицо – </w:t>
      </w:r>
      <w:r w:rsidRPr="002A3B66" w:rsidR="00F75E30">
        <w:rPr>
          <w:rFonts w:ascii="Times New Roman" w:hAnsi="Times New Roman"/>
          <w:sz w:val="28"/>
          <w:szCs w:val="28"/>
        </w:rPr>
        <w:t xml:space="preserve">генерального </w:t>
      </w:r>
      <w:r w:rsidRPr="002A3B66" w:rsidR="00FF4ED8">
        <w:rPr>
          <w:rFonts w:ascii="Times New Roman" w:hAnsi="Times New Roman"/>
          <w:sz w:val="28"/>
          <w:szCs w:val="28"/>
        </w:rPr>
        <w:t>директора</w:t>
      </w:r>
      <w:r w:rsidRPr="002A3B66" w:rsidR="006269CE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2A3B66" w:rsidR="00AC6BC0">
        <w:rPr>
          <w:rFonts w:ascii="Times New Roman" w:hAnsi="Times New Roman"/>
          <w:sz w:val="28"/>
          <w:szCs w:val="28"/>
        </w:rPr>
        <w:t>«</w:t>
      </w:r>
      <w:r w:rsidRPr="002A3B66" w:rsidR="00727180">
        <w:rPr>
          <w:rFonts w:ascii="Times New Roman" w:hAnsi="Times New Roman"/>
          <w:sz w:val="28"/>
          <w:szCs w:val="28"/>
        </w:rPr>
        <w:t xml:space="preserve">Центр </w:t>
      </w:r>
      <w:r w:rsidRPr="002A3B66" w:rsidR="00727180">
        <w:rPr>
          <w:rFonts w:ascii="Times New Roman" w:hAnsi="Times New Roman"/>
          <w:sz w:val="28"/>
          <w:szCs w:val="28"/>
        </w:rPr>
        <w:t>Айти</w:t>
      </w:r>
      <w:r w:rsidRPr="002A3B66" w:rsidR="008F1AAC">
        <w:rPr>
          <w:rFonts w:ascii="Times New Roman" w:hAnsi="Times New Roman"/>
          <w:sz w:val="28"/>
          <w:szCs w:val="28"/>
        </w:rPr>
        <w:t>»</w:t>
      </w:r>
      <w:r w:rsidRPr="002A3B66" w:rsidR="00031E9B">
        <w:rPr>
          <w:rFonts w:ascii="Times New Roman" w:hAnsi="Times New Roman"/>
          <w:sz w:val="28"/>
          <w:szCs w:val="28"/>
        </w:rPr>
        <w:t xml:space="preserve"> </w:t>
      </w:r>
      <w:r w:rsidRPr="002A3B66" w:rsidR="008F1504">
        <w:rPr>
          <w:rFonts w:ascii="Times New Roman" w:hAnsi="Times New Roman"/>
          <w:sz w:val="28"/>
          <w:szCs w:val="28"/>
        </w:rPr>
        <w:t xml:space="preserve">Степанова </w:t>
      </w:r>
      <w:r w:rsidR="0005665D">
        <w:rPr>
          <w:rFonts w:ascii="Times New Roman" w:hAnsi="Times New Roman"/>
          <w:sz w:val="28"/>
          <w:szCs w:val="28"/>
        </w:rPr>
        <w:t>А.Г.</w:t>
      </w:r>
      <w:r w:rsidRPr="002A3B66" w:rsidR="00FF39C5">
        <w:rPr>
          <w:rFonts w:ascii="Times New Roman" w:hAnsi="Times New Roman"/>
          <w:sz w:val="28"/>
          <w:szCs w:val="28"/>
        </w:rPr>
        <w:t xml:space="preserve"> </w:t>
      </w:r>
      <w:r w:rsidRPr="002A3B66">
        <w:rPr>
          <w:rFonts w:ascii="Times New Roman" w:hAnsi="Times New Roman"/>
          <w:sz w:val="28"/>
          <w:szCs w:val="28"/>
        </w:rPr>
        <w:t>виновн</w:t>
      </w:r>
      <w:r w:rsidRPr="002A3B66" w:rsidR="00AE35CB">
        <w:rPr>
          <w:rFonts w:ascii="Times New Roman" w:hAnsi="Times New Roman"/>
          <w:sz w:val="28"/>
          <w:szCs w:val="28"/>
        </w:rPr>
        <w:t>ым</w:t>
      </w:r>
      <w:r w:rsidRPr="002A3B6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1E1C7E" w:rsidRPr="002A3B66" w:rsidP="001E1C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1E1C7E" w:rsidRPr="002A3B66" w:rsidP="001E1C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C7E" w:rsidRPr="002A3B66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1E1C7E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B66">
        <w:rPr>
          <w:rFonts w:ascii="Times New Roman" w:hAnsi="Times New Roman"/>
          <w:sz w:val="28"/>
          <w:szCs w:val="28"/>
        </w:rPr>
        <w:t>судебного участка №</w:t>
      </w:r>
      <w:r w:rsidRPr="002A3B66" w:rsidR="00B94ECA">
        <w:rPr>
          <w:rFonts w:ascii="Times New Roman" w:hAnsi="Times New Roman"/>
          <w:sz w:val="28"/>
          <w:szCs w:val="28"/>
        </w:rPr>
        <w:t>3</w:t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</w:r>
      <w:r w:rsidRPr="002A3B66">
        <w:rPr>
          <w:rFonts w:ascii="Times New Roman" w:hAnsi="Times New Roman"/>
          <w:sz w:val="28"/>
          <w:szCs w:val="28"/>
        </w:rPr>
        <w:tab/>
        <w:t xml:space="preserve">        </w:t>
      </w:r>
      <w:r w:rsidRPr="002A3B66" w:rsidR="00B94ECA">
        <w:rPr>
          <w:rFonts w:ascii="Times New Roman" w:hAnsi="Times New Roman"/>
          <w:sz w:val="28"/>
          <w:szCs w:val="28"/>
        </w:rPr>
        <w:t xml:space="preserve">М.В. </w:t>
      </w:r>
      <w:r w:rsidRPr="002A3B66" w:rsidR="00B94ECA">
        <w:rPr>
          <w:rFonts w:ascii="Times New Roman" w:hAnsi="Times New Roman"/>
          <w:sz w:val="28"/>
          <w:szCs w:val="28"/>
        </w:rPr>
        <w:t>Сапегина</w:t>
      </w:r>
    </w:p>
    <w:p w:rsidR="0005665D" w:rsidRPr="002A3B66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0A29D5">
      <w:headerReference w:type="default" r:id="rId4"/>
      <w:headerReference w:type="firs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A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5665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A3">
    <w:pPr>
      <w:pStyle w:val="Header"/>
    </w:pPr>
    <w:r w:rsidRPr="004D1EA4">
      <w:rPr>
        <w:rFonts w:ascii="Times New Roman" w:hAnsi="Times New Roman"/>
        <w:bCs/>
        <w:sz w:val="24"/>
        <w:szCs w:val="24"/>
      </w:rPr>
      <w:t xml:space="preserve">УИД </w:t>
    </w:r>
    <w:r w:rsidRPr="000A29D5" w:rsidR="000A29D5">
      <w:rPr>
        <w:rFonts w:ascii="Times New Roman" w:hAnsi="Times New Roman"/>
        <w:bCs/>
        <w:sz w:val="24"/>
        <w:szCs w:val="24"/>
      </w:rPr>
      <w:t>86MS0011-01-2023-00</w:t>
    </w:r>
    <w:r w:rsidR="00F75E30">
      <w:rPr>
        <w:rFonts w:ascii="Times New Roman" w:hAnsi="Times New Roman"/>
        <w:bCs/>
        <w:sz w:val="24"/>
        <w:szCs w:val="24"/>
      </w:rPr>
      <w:t>1840-02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21523"/>
    <w:rsid w:val="00031E9B"/>
    <w:rsid w:val="00036F9A"/>
    <w:rsid w:val="000464A7"/>
    <w:rsid w:val="00047906"/>
    <w:rsid w:val="0005665D"/>
    <w:rsid w:val="00076DDC"/>
    <w:rsid w:val="00096EFF"/>
    <w:rsid w:val="000A29D5"/>
    <w:rsid w:val="000C3A1F"/>
    <w:rsid w:val="001130B2"/>
    <w:rsid w:val="00120A4A"/>
    <w:rsid w:val="00137C39"/>
    <w:rsid w:val="00151158"/>
    <w:rsid w:val="00156113"/>
    <w:rsid w:val="001708DB"/>
    <w:rsid w:val="001C69C5"/>
    <w:rsid w:val="001D615D"/>
    <w:rsid w:val="001E1C7E"/>
    <w:rsid w:val="001F7224"/>
    <w:rsid w:val="00200487"/>
    <w:rsid w:val="00207037"/>
    <w:rsid w:val="00243AA6"/>
    <w:rsid w:val="00247B67"/>
    <w:rsid w:val="002515B9"/>
    <w:rsid w:val="002A3B66"/>
    <w:rsid w:val="002A7BE2"/>
    <w:rsid w:val="002B7BCE"/>
    <w:rsid w:val="002F4AFC"/>
    <w:rsid w:val="00341ECB"/>
    <w:rsid w:val="00361DC8"/>
    <w:rsid w:val="00383F9E"/>
    <w:rsid w:val="003A1512"/>
    <w:rsid w:val="00404CA7"/>
    <w:rsid w:val="004062A8"/>
    <w:rsid w:val="00406D28"/>
    <w:rsid w:val="004104FF"/>
    <w:rsid w:val="004252A8"/>
    <w:rsid w:val="00437AB1"/>
    <w:rsid w:val="004459BC"/>
    <w:rsid w:val="0045567B"/>
    <w:rsid w:val="004C1781"/>
    <w:rsid w:val="004C204C"/>
    <w:rsid w:val="004C77A7"/>
    <w:rsid w:val="004D1EA4"/>
    <w:rsid w:val="0051158A"/>
    <w:rsid w:val="00546E3A"/>
    <w:rsid w:val="005764A4"/>
    <w:rsid w:val="0058054B"/>
    <w:rsid w:val="00585C07"/>
    <w:rsid w:val="005E19C5"/>
    <w:rsid w:val="005E5156"/>
    <w:rsid w:val="005F1839"/>
    <w:rsid w:val="005F4045"/>
    <w:rsid w:val="00603744"/>
    <w:rsid w:val="006047AF"/>
    <w:rsid w:val="006269CE"/>
    <w:rsid w:val="006306A4"/>
    <w:rsid w:val="00647F6B"/>
    <w:rsid w:val="00673C40"/>
    <w:rsid w:val="006A0086"/>
    <w:rsid w:val="006A75CB"/>
    <w:rsid w:val="006B581B"/>
    <w:rsid w:val="006D0398"/>
    <w:rsid w:val="006D0E03"/>
    <w:rsid w:val="006F5A4C"/>
    <w:rsid w:val="00717E3D"/>
    <w:rsid w:val="007255D7"/>
    <w:rsid w:val="00727180"/>
    <w:rsid w:val="007321E7"/>
    <w:rsid w:val="007402CC"/>
    <w:rsid w:val="00741937"/>
    <w:rsid w:val="007459EB"/>
    <w:rsid w:val="0075352D"/>
    <w:rsid w:val="007930C7"/>
    <w:rsid w:val="007E16E4"/>
    <w:rsid w:val="007F788A"/>
    <w:rsid w:val="008112C3"/>
    <w:rsid w:val="00860817"/>
    <w:rsid w:val="00862FFD"/>
    <w:rsid w:val="008B58C5"/>
    <w:rsid w:val="008C339C"/>
    <w:rsid w:val="008C7E16"/>
    <w:rsid w:val="008E05F8"/>
    <w:rsid w:val="008E28AD"/>
    <w:rsid w:val="008F1504"/>
    <w:rsid w:val="008F1AAC"/>
    <w:rsid w:val="0090014E"/>
    <w:rsid w:val="00902908"/>
    <w:rsid w:val="00971624"/>
    <w:rsid w:val="009871F3"/>
    <w:rsid w:val="009C27E1"/>
    <w:rsid w:val="009C5366"/>
    <w:rsid w:val="00A1042B"/>
    <w:rsid w:val="00A10FBA"/>
    <w:rsid w:val="00A1386D"/>
    <w:rsid w:val="00A2574D"/>
    <w:rsid w:val="00A4524A"/>
    <w:rsid w:val="00A4631E"/>
    <w:rsid w:val="00A56037"/>
    <w:rsid w:val="00A5716F"/>
    <w:rsid w:val="00A6370F"/>
    <w:rsid w:val="00A812F9"/>
    <w:rsid w:val="00AC6BC0"/>
    <w:rsid w:val="00AE35CB"/>
    <w:rsid w:val="00B2112F"/>
    <w:rsid w:val="00B2492B"/>
    <w:rsid w:val="00B6430B"/>
    <w:rsid w:val="00B75078"/>
    <w:rsid w:val="00B94ECA"/>
    <w:rsid w:val="00BA5F4C"/>
    <w:rsid w:val="00BC30FE"/>
    <w:rsid w:val="00BD3EA4"/>
    <w:rsid w:val="00BF07B0"/>
    <w:rsid w:val="00C23CD2"/>
    <w:rsid w:val="00C405A1"/>
    <w:rsid w:val="00C476F8"/>
    <w:rsid w:val="00C51EA3"/>
    <w:rsid w:val="00C61A56"/>
    <w:rsid w:val="00C64805"/>
    <w:rsid w:val="00C677BC"/>
    <w:rsid w:val="00C75465"/>
    <w:rsid w:val="00C94A07"/>
    <w:rsid w:val="00CF6014"/>
    <w:rsid w:val="00D06539"/>
    <w:rsid w:val="00D20606"/>
    <w:rsid w:val="00D207EB"/>
    <w:rsid w:val="00D24DE1"/>
    <w:rsid w:val="00D74764"/>
    <w:rsid w:val="00D8537B"/>
    <w:rsid w:val="00D8767B"/>
    <w:rsid w:val="00DB7501"/>
    <w:rsid w:val="00DC46F8"/>
    <w:rsid w:val="00DC5743"/>
    <w:rsid w:val="00DF449E"/>
    <w:rsid w:val="00E14623"/>
    <w:rsid w:val="00E15CC3"/>
    <w:rsid w:val="00E24E12"/>
    <w:rsid w:val="00E34641"/>
    <w:rsid w:val="00E36AE5"/>
    <w:rsid w:val="00E52A3B"/>
    <w:rsid w:val="00E57926"/>
    <w:rsid w:val="00E63A80"/>
    <w:rsid w:val="00E65BD5"/>
    <w:rsid w:val="00EB2BA0"/>
    <w:rsid w:val="00EE27AC"/>
    <w:rsid w:val="00F14FDB"/>
    <w:rsid w:val="00F221E3"/>
    <w:rsid w:val="00F25A5B"/>
    <w:rsid w:val="00F3644B"/>
    <w:rsid w:val="00F5368D"/>
    <w:rsid w:val="00F6583B"/>
    <w:rsid w:val="00F7393A"/>
    <w:rsid w:val="00F75E30"/>
    <w:rsid w:val="00F86F2C"/>
    <w:rsid w:val="00F92BB4"/>
    <w:rsid w:val="00FB25FD"/>
    <w:rsid w:val="00FF39C5"/>
    <w:rsid w:val="00FF4E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